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广西旅发科技有限公司招聘岗位表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545"/>
        <w:gridCol w:w="1171"/>
        <w:gridCol w:w="545"/>
        <w:gridCol w:w="4098"/>
        <w:gridCol w:w="6497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工作部门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144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岗位职责</w:t>
            </w:r>
          </w:p>
        </w:tc>
        <w:tc>
          <w:tcPr>
            <w:tcW w:w="229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岗位要求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研发中心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高级程序员（Java方向）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1.负责广西有直通车平台的开发工作；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2.根据功能需求独立设计系统架构、功能流程以及数据结构；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3.完成常规功能及核心功能开发，以及相应的文档编写。</w:t>
            </w:r>
          </w:p>
        </w:tc>
        <w:tc>
          <w:tcPr>
            <w:tcW w:w="2291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1.本科以上学历，计算机、电子、软件、通讯相关专业，4年以上Java软件开发经验，有3年以上大型用户互联网产品开发经验；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2.熟悉JAVA、Javascript开发技术，以及springboot、hibernate/mybatis、vue开发框架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3.熟悉linux环境配置及项目部署，以及IntelliJ IDEA、SVN/GIT、maven等开发管理工具的使用；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4.熟悉Mysql、Redis、MongoDB等常见存储方案开发以及rabbitmq或其它消息中间件的应用；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5.熟悉lbs、socket、netty；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6.有LBS、工作流、第三方支付系统的账务或者核算架构设计经验优先，有分布式、高并发、高可用性经验的优先；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7.具有良好的团队合作能力，沟通能力强，较强的责任心和抗压能力。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2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研发中心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程序员（Java方向）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1.负责公司产品的功能规划、需求分析设计、技术实现和用户体验；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2.负责所属模块的代码开发、调试与维护工作；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3.积极响应客户及产品需求并进行开发/定制化开发和交付；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4.参与公司产品的架构优化，性能优化并辅助其他模块进行技术实现；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5.协助并完成其他各类技术开发任务。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1" w:type="pct"/>
            <w:vAlign w:val="center"/>
          </w:tcPr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1、熟悉JAVA，有1年以上程序开发经验；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2、熟悉HTML、JavaScript、CSS、AJAX等技术；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3、熟悉Struts2,Spring,iBatis,jQuery等开源框架；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4、熟悉J2EE体系结构，熟悉Tomcat等应用服务器系统的开发；</w:t>
            </w:r>
          </w:p>
          <w:p>
            <w:pPr>
              <w:numPr>
                <w:ilvl w:val="0"/>
                <w:numId w:val="0"/>
              </w:numPr>
              <w:ind w:left="4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5、熟悉ORACLE、MYSQL、SQL SERVER数据库，熟练使用SQL。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研发中心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测试工程师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1.根据产品规范制定测试计划，设计测试数据和测试用例，编写测试脚本；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2.实施软件功能测试，创建和执行测试脚本以满足测试需要，完成对产品的集成测试与系统测试；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3.完成产品的性能及客户上线和项目验收测试任务，并对软件bug进行跟踪分析和测试结果报告；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4.对产品问题进行跟踪，协助开发人员分析bug原因，提交产品功能优化改进的建议；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5.完成产品相关文档手册的编写。</w:t>
            </w:r>
          </w:p>
        </w:tc>
        <w:tc>
          <w:tcPr>
            <w:tcW w:w="2291" w:type="pct"/>
            <w:vAlign w:val="center"/>
          </w:tcPr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1.计算机相关专业本科以上学历；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2.5年以上软件系统测试经验，熟悉互联网产品测试方法，熟悉Web功能、接口、性能测试方法；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3.熟悉软件测试理论和方法，测试流程和测试规范，能根据需求和设计文档独立编制产品测试计划、方案和用例；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4.热衷测试工作，有细致的测试工作规划，有较强的逻辑分析能力和学习能力，工作责任心强，细致有耐心。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研发中心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前端设计师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1.负责公司研发项目的前端编码工作；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2.编写代码注释及其开发文档；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3.配合测试工程师分析解决开发过程的问题；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4.能独立处理和解决所负责的任务；</w:t>
            </w:r>
          </w:p>
          <w:p>
            <w:pPr>
              <w:numPr>
                <w:ilvl w:val="0"/>
                <w:numId w:val="0"/>
              </w:numPr>
              <w:ind w:left="40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5.根据开发进度和任务分配，高质量完成相应模块软件的设计、编程任务。</w:t>
            </w: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1.掌握html5/css/xml等web前端开发； 2.掌握 JavaScript，Query/ExtJs框架； 3.掌握bootstrap，angjs前端框架；熟悉响应式框架开发，了解前端优化技术； 4. 了解 Visutal Studio 开发环境或Eclipse开发环境；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5.有较好的颜色和图片搭配能力，做过App界面设计的优先；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6.大学本科及以上学历，计算机相关专业。岗位工作经验不少于3年。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8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业务部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区域经理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1"/>
              </w:numPr>
              <w:ind w:left="62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负责目标市场调研及拓展工作；开拓市场合作资源，包括但不仅限于传统平台渠道，建立合作关系，维护拓展资源并进一步挖掘其他合作机会；</w:t>
            </w:r>
          </w:p>
          <w:p>
            <w:pPr>
              <w:numPr>
                <w:ilvl w:val="0"/>
                <w:numId w:val="1"/>
              </w:numPr>
              <w:ind w:left="62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深入挖掘当地特色商品，整理形成产品资源名录；</w:t>
            </w:r>
          </w:p>
          <w:p>
            <w:pPr>
              <w:numPr>
                <w:ilvl w:val="0"/>
                <w:numId w:val="1"/>
              </w:numPr>
              <w:ind w:left="62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参与或独立完成市场拓展项目接洽，签订合同、沟通协调等工作；</w:t>
            </w:r>
          </w:p>
          <w:p>
            <w:pPr>
              <w:numPr>
                <w:ilvl w:val="0"/>
                <w:numId w:val="1"/>
              </w:numPr>
              <w:ind w:left="62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负责制定相应营销计划和策略，组织开展各类营销活动；开拓和维护各类销售渠道，完成销售目标； 5.统筹，策划，执行公司计划的市场活动包括但不仅限于巡展、说明会、发布会及沙龙等；</w:t>
            </w:r>
          </w:p>
          <w:p>
            <w:pPr>
              <w:numPr>
                <w:ilvl w:val="0"/>
                <w:numId w:val="0"/>
              </w:numPr>
              <w:ind w:left="62"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6.收集市场动态与行业相关信息，及时向上级反馈并做出区域策略调整。</w:t>
            </w: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1．本科以上学历，市场营销、电子商务、计算机等相关专业；1年以上市场拓展工作经验；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2．有互联网或旅游行业经验优先。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业务部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商务专员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负责部门日常业务对接联系，平台订单退改处理，平台客服电话接听；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2.部门内部合同管理；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3.景区图片文字价格等信息的收集，统计成表格并管理；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4.平台产品信息的录入及更新；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5.部门内部工作记录；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6.部门内部OA流程的提交跟进及记录；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7.部门对外商务合作方案的编写与更新；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8.部门内部方案的整理与业务流程梳理。</w:t>
            </w: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1.1年以上工作经验，市场营销、旅游管理、酒店管理、工程管理等相关经验优先； 2.了解互联网、平台运营知识，熟悉基本的数据分析；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3.熟练使用Word、Excel、PPT的编辑；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4.普通话标准，口齿清晰，极强的沟通能力； 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5.会开车，具备良好的身体素质，能接受适当出差。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渠道部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电商运营专员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负责线上店铺的日常运营，包括店铺布局、活动策划、营销推广及商品上下架，完成销售任务；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2.负责网店促销活动公司内部协调；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3.维护网店店铺相关部门小二客情关系；做好日常活动的对接；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4.负责活动报名，店铺流量引入、销售转化率的提升；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5.负责每日营销数据、交易数据、商品管理的把控，优化库存和产品线，完善淘宝店铺的操作规范和操作流程。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6.广告文案撰写（广告标题、广告描述和图片广告宣传语等），策划及沟通能力强，有一定数据分析能力和文字功底；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7.每日监测广告投放效果，进行数据分析与总结，优化广告推广效果。</w:t>
            </w: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1.有一年以上天猫、京东等在线平台运营经验优先；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2.思维清晰、反映敏捷，具有创新精神、良好的职业操守。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渠道部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文案运营专员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1.擅长网络编辑及营销型文案写作，独立撰写各类稿件、报告及项目各项宣传资料文案等；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2.负责公司对外媒体软文、广告表现、培训资料、宣传彩页文字的撰写，包括公司动态、市场动态的报道；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3.负责公司各平台店铺（天猫、淘宝、独立商城等）的文案策划，日常维护与定期更新；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4.高效完成领导安排的各项任务；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5.负责网站基础运营工作，包括部分网站策划和内容策划/维护等;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6.根据业务需求，结合热点/节点制定及执行各类促销活动；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7.对每次活动进行后期总结与数据分析评估并对效果负责。</w:t>
            </w: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1、本科及以上学历，广告学、新闻传播学、汉语言文学、美术史学等相关专业； 2年及以上文案工作经验， 熟练应用办公软件；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3、文字功底深厚，较强的创意性思考能力和策略思维；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4、具备恰如其分的文字表现能力，对文字具有较强驾驭能力；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5.了解互联网思维，关注新兴事物，富有创意和想象力；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6．高度的责任心、敬业精神和团队精神，善于沟通。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新媒体部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文案运营专员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负责部门的日常工作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沟通和收集、整理、归档部门资料；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与客户保持良好沟通和联络，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分析客户的需求和商业目标，并将之有效传达给公司内部各部门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GB" w:eastAsia="zh-CN"/>
              </w:rPr>
              <w:t>，做好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衔接沟通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GB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擅长网络编辑及营销型文案写作，独立撰写各类稿件、报告及项目各项宣传资料文案等；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熟悉新媒体营销推广及相关工作流程，按需完成部门的竞品分析报告、媒体建议、活动建议等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1、本科及以上学历，广告学、新闻传播学、汉语言文学、美术史学等相关专业；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年及以上文案工作经验， 熟练应用办公软件；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3、文字功底深厚，较强的创意性思考能力和策略思维；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4、具备恰如其分的文字表现能力，对文字具有较强驾驭能力；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5.了解互联网思维，关注新兴事物，富有创意和想象力；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6．高度的责任心、敬业精神和团队精神，善于沟通。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27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广西旅发科技有限公司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新媒体部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策划专员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与客户沟通，明确客户需求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制定策划案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，并跟进方案进度和执行；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整理行业重点客户及行业案例并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输出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行业研究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报告；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对销售和渠道人员进行策划协助与支持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完成上级领导安排的其他工作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1" w:type="pct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本科及以上学历，广告学、新闻传播学、汉语言文学、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等相关专业；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年以上策划或市场推广工作经验 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熟悉互联网行业及广告市场，熟悉消费者研究及品牌推广策略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具备丰富的策划及创新能力、项目执行能力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高度的责任心、敬业精神和团队精神，善于沟通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8" w:type="pct"/>
            <w:gridSpan w:val="3"/>
            <w:vAlign w:val="center"/>
          </w:tcPr>
          <w:p>
            <w:pPr>
              <w:jc w:val="right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合计：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445" w:type="pc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91" w:type="pc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80C6"/>
    <w:multiLevelType w:val="singleLevel"/>
    <w:tmpl w:val="2C7380C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2" w:leftChars="0" w:firstLine="0" w:firstLineChars="0"/>
      </w:pPr>
    </w:lvl>
  </w:abstractNum>
  <w:abstractNum w:abstractNumId="1">
    <w:nsid w:val="5EF9C13B"/>
    <w:multiLevelType w:val="singleLevel"/>
    <w:tmpl w:val="5EF9C13B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EF9C422"/>
    <w:multiLevelType w:val="singleLevel"/>
    <w:tmpl w:val="5EF9C42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EF9C533"/>
    <w:multiLevelType w:val="singleLevel"/>
    <w:tmpl w:val="5EF9C533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FBD95C6"/>
    <w:multiLevelType w:val="singleLevel"/>
    <w:tmpl w:val="6FBD95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A31E450"/>
    <w:multiLevelType w:val="singleLevel"/>
    <w:tmpl w:val="7A31E4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051B8"/>
    <w:rsid w:val="0565402C"/>
    <w:rsid w:val="09A52020"/>
    <w:rsid w:val="0A0B6B01"/>
    <w:rsid w:val="2FE5646A"/>
    <w:rsid w:val="573FEEA0"/>
    <w:rsid w:val="5BC9002A"/>
    <w:rsid w:val="71D60FAC"/>
    <w:rsid w:val="77A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3072</Words>
  <Characters>3400</Characters>
  <Lines>0</Lines>
  <Paragraphs>0</Paragraphs>
  <TotalTime>2</TotalTime>
  <ScaleCrop>false</ScaleCrop>
  <LinksUpToDate>false</LinksUpToDate>
  <CharactersWithSpaces>3428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2020-06-29T15:34:00Z</dcterms:created>
  <dc:creator>wlf</dc:creator>
  <cp:lastModifiedBy>wlf</cp:lastModifiedBy>
  <dcterms:modified xsi:type="dcterms:W3CDTF">2020-07-03T02:23:35Z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